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3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93"/>
        <w:gridCol w:w="5811"/>
      </w:tblGrid>
      <w:tr w:rsidR="00D94A95" w:rsidTr="00D94A95">
        <w:tc>
          <w:tcPr>
            <w:tcW w:w="9493" w:type="dxa"/>
          </w:tcPr>
          <w:p w:rsidR="00D94A95" w:rsidRDefault="00D94A95" w:rsidP="00D94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D94A95" w:rsidRPr="002E0AB9" w:rsidRDefault="00D94A95" w:rsidP="00D94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AB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2 </w:t>
            </w:r>
          </w:p>
          <w:p w:rsidR="00D94A95" w:rsidRPr="002E0AB9" w:rsidRDefault="00D94A95" w:rsidP="00D94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AB9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:rsidR="00D94A95" w:rsidRPr="002E0AB9" w:rsidRDefault="00D94A95" w:rsidP="00D94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AB9">
              <w:rPr>
                <w:rFonts w:ascii="Times New Roman" w:hAnsi="Times New Roman" w:cs="Times New Roman"/>
                <w:sz w:val="24"/>
                <w:szCs w:val="24"/>
              </w:rPr>
              <w:t>Усть-Абаканского муниципального района</w:t>
            </w:r>
          </w:p>
          <w:p w:rsidR="00D94A95" w:rsidRPr="002E0AB9" w:rsidRDefault="00D94A95" w:rsidP="00D94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AB9">
              <w:rPr>
                <w:rFonts w:ascii="Times New Roman" w:hAnsi="Times New Roman" w:cs="Times New Roman"/>
                <w:sz w:val="24"/>
                <w:szCs w:val="24"/>
              </w:rPr>
              <w:t>Республики Хакасия</w:t>
            </w:r>
          </w:p>
          <w:p w:rsidR="00D94A95" w:rsidRDefault="00E10483" w:rsidP="00D94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29.12.2025     № 1252 -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  <w:p w:rsidR="00D94A95" w:rsidRDefault="00D94A95" w:rsidP="00D94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4A95" w:rsidRPr="002E0AB9" w:rsidRDefault="00D94A95" w:rsidP="00D94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AB9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:rsidR="00D94A95" w:rsidRDefault="00D94A95" w:rsidP="00D94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AB9">
              <w:rPr>
                <w:rFonts w:ascii="Times New Roman" w:hAnsi="Times New Roman" w:cs="Times New Roman"/>
                <w:sz w:val="24"/>
                <w:szCs w:val="24"/>
              </w:rPr>
              <w:t xml:space="preserve">к текстовой части муниципальной программы  </w:t>
            </w:r>
          </w:p>
          <w:p w:rsidR="00D94A95" w:rsidRPr="002E0AB9" w:rsidRDefault="00D94A95" w:rsidP="00D94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AB9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субъектов малого и среднего предпринимательства</w:t>
            </w:r>
            <w:r w:rsidRPr="002E0AB9">
              <w:rPr>
                <w:rFonts w:ascii="Times New Roman" w:hAnsi="Times New Roman" w:cs="Times New Roman"/>
                <w:sz w:val="24"/>
                <w:szCs w:val="24"/>
              </w:rPr>
              <w:t xml:space="preserve"> в Усть-Абаканском районе»</w:t>
            </w:r>
          </w:p>
          <w:p w:rsidR="00D94A95" w:rsidRDefault="00D94A95" w:rsidP="00D94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22C9" w:rsidRDefault="00F322C9">
      <w:pPr>
        <w:rPr>
          <w:rFonts w:ascii="Times New Roman" w:hAnsi="Times New Roman" w:cs="Times New Roman"/>
        </w:rPr>
      </w:pPr>
    </w:p>
    <w:p w:rsidR="00191C46" w:rsidRPr="00191C46" w:rsidRDefault="00191C46" w:rsidP="00191C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91C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ПЕРЕЧЕНЬ</w:t>
      </w:r>
    </w:p>
    <w:p w:rsidR="00191C46" w:rsidRPr="00191C46" w:rsidRDefault="00191C46" w:rsidP="00191C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91C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основных мероприятий муниципальной программы</w:t>
      </w:r>
    </w:p>
    <w:p w:rsidR="00191C46" w:rsidRPr="00191C46" w:rsidRDefault="00191C46" w:rsidP="00191C4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</w:p>
    <w:tbl>
      <w:tblPr>
        <w:tblW w:w="1619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9"/>
        <w:gridCol w:w="2018"/>
        <w:gridCol w:w="992"/>
        <w:gridCol w:w="959"/>
        <w:gridCol w:w="3152"/>
        <w:gridCol w:w="4644"/>
        <w:gridCol w:w="2160"/>
      </w:tblGrid>
      <w:tr w:rsidR="00191C46" w:rsidRPr="00191C46" w:rsidTr="00866081">
        <w:trPr>
          <w:trHeight w:val="259"/>
        </w:trPr>
        <w:tc>
          <w:tcPr>
            <w:tcW w:w="2269" w:type="dxa"/>
            <w:vMerge w:val="restart"/>
          </w:tcPr>
          <w:p w:rsidR="00191C46" w:rsidRPr="00191C46" w:rsidRDefault="00191C46" w:rsidP="0019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C46" w:rsidRPr="00191C46" w:rsidRDefault="00191C46" w:rsidP="0019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C46" w:rsidRPr="00191C46" w:rsidRDefault="00191C46" w:rsidP="0019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</w:t>
            </w:r>
          </w:p>
          <w:p w:rsidR="00191C46" w:rsidRPr="00191C46" w:rsidRDefault="00191C46" w:rsidP="0019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191C46" w:rsidRPr="00191C46" w:rsidRDefault="00191C46" w:rsidP="0019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основного</w:t>
            </w:r>
          </w:p>
          <w:p w:rsidR="00191C46" w:rsidRPr="00191C46" w:rsidRDefault="00191C46" w:rsidP="0019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018" w:type="dxa"/>
            <w:vMerge w:val="restart"/>
          </w:tcPr>
          <w:p w:rsidR="00191C46" w:rsidRPr="00191C46" w:rsidRDefault="00191C46" w:rsidP="0019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C46" w:rsidRPr="00191C46" w:rsidRDefault="00191C46" w:rsidP="0019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C46" w:rsidRPr="00191C46" w:rsidRDefault="00191C46" w:rsidP="0019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  <w:p w:rsidR="00191C46" w:rsidRPr="00191C46" w:rsidRDefault="00191C46" w:rsidP="0019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исполнитель,</w:t>
            </w:r>
          </w:p>
          <w:p w:rsidR="00191C46" w:rsidRPr="00191C46" w:rsidRDefault="00191C46" w:rsidP="0019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соисполнитель,</w:t>
            </w:r>
          </w:p>
          <w:p w:rsidR="00191C46" w:rsidRPr="00191C46" w:rsidRDefault="00191C46" w:rsidP="0019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951" w:type="dxa"/>
            <w:gridSpan w:val="2"/>
          </w:tcPr>
          <w:p w:rsidR="00191C46" w:rsidRPr="00191C46" w:rsidRDefault="00191C46" w:rsidP="0019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3152" w:type="dxa"/>
            <w:vMerge w:val="restart"/>
          </w:tcPr>
          <w:p w:rsidR="00191C46" w:rsidRPr="00191C46" w:rsidRDefault="00191C46" w:rsidP="0019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C46" w:rsidRPr="00191C46" w:rsidRDefault="00191C46" w:rsidP="0019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C46" w:rsidRPr="00191C46" w:rsidRDefault="00191C46" w:rsidP="0019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Конечные</w:t>
            </w:r>
          </w:p>
          <w:p w:rsidR="00191C46" w:rsidRPr="00191C46" w:rsidRDefault="00191C46" w:rsidP="0019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4644" w:type="dxa"/>
            <w:vMerge w:val="restart"/>
          </w:tcPr>
          <w:p w:rsidR="00191C46" w:rsidRPr="00191C46" w:rsidRDefault="00191C46" w:rsidP="0019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C46" w:rsidRPr="00191C46" w:rsidRDefault="00191C46" w:rsidP="0019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C46" w:rsidRPr="00191C46" w:rsidRDefault="00191C46" w:rsidP="0019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</w:t>
            </w:r>
          </w:p>
          <w:p w:rsidR="00191C46" w:rsidRPr="00191C46" w:rsidRDefault="00191C46" w:rsidP="0019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направления</w:t>
            </w:r>
          </w:p>
          <w:p w:rsidR="00191C46" w:rsidRPr="00191C46" w:rsidRDefault="00191C46" w:rsidP="0019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2160" w:type="dxa"/>
            <w:vMerge w:val="restart"/>
          </w:tcPr>
          <w:p w:rsidR="00191C46" w:rsidRPr="00191C46" w:rsidRDefault="00191C46" w:rsidP="0019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показателями</w:t>
            </w:r>
          </w:p>
          <w:p w:rsidR="00191C46" w:rsidRPr="00191C46" w:rsidRDefault="00191C46" w:rsidP="0019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</w:p>
          <w:p w:rsidR="00191C46" w:rsidRPr="00191C46" w:rsidRDefault="00191C46" w:rsidP="0019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(номер</w:t>
            </w:r>
          </w:p>
          <w:p w:rsidR="00191C46" w:rsidRPr="00191C46" w:rsidRDefault="00191C46" w:rsidP="0019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показателя,</w:t>
            </w:r>
          </w:p>
          <w:p w:rsidR="00191C46" w:rsidRPr="00191C46" w:rsidRDefault="00191C46" w:rsidP="0019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характеризующего</w:t>
            </w:r>
          </w:p>
          <w:p w:rsidR="00191C46" w:rsidRPr="00191C46" w:rsidRDefault="00191C46" w:rsidP="0019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реализации</w:t>
            </w:r>
          </w:p>
          <w:p w:rsidR="00191C46" w:rsidRPr="00191C46" w:rsidRDefault="00191C46" w:rsidP="0019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основного</w:t>
            </w:r>
          </w:p>
          <w:p w:rsidR="00191C46" w:rsidRPr="00191C46" w:rsidRDefault="00191C46" w:rsidP="0019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мероприятия)</w:t>
            </w:r>
          </w:p>
        </w:tc>
      </w:tr>
      <w:tr w:rsidR="00191C46" w:rsidRPr="00191C46" w:rsidTr="00866081">
        <w:trPr>
          <w:trHeight w:val="146"/>
        </w:trPr>
        <w:tc>
          <w:tcPr>
            <w:tcW w:w="2269" w:type="dxa"/>
            <w:vMerge/>
          </w:tcPr>
          <w:p w:rsidR="00191C46" w:rsidRPr="00191C46" w:rsidRDefault="00191C46" w:rsidP="0019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  <w:vMerge/>
          </w:tcPr>
          <w:p w:rsidR="00191C46" w:rsidRPr="00191C46" w:rsidRDefault="00191C46" w:rsidP="0019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91C46" w:rsidRPr="00191C46" w:rsidRDefault="00191C46" w:rsidP="0019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</w:t>
            </w:r>
          </w:p>
        </w:tc>
        <w:tc>
          <w:tcPr>
            <w:tcW w:w="959" w:type="dxa"/>
          </w:tcPr>
          <w:p w:rsidR="00191C46" w:rsidRPr="00191C46" w:rsidRDefault="00191C46" w:rsidP="0019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окончание</w:t>
            </w:r>
          </w:p>
        </w:tc>
        <w:tc>
          <w:tcPr>
            <w:tcW w:w="3152" w:type="dxa"/>
            <w:vMerge/>
          </w:tcPr>
          <w:p w:rsidR="00191C46" w:rsidRPr="00191C46" w:rsidRDefault="00191C46" w:rsidP="0019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44" w:type="dxa"/>
            <w:vMerge/>
          </w:tcPr>
          <w:p w:rsidR="00191C46" w:rsidRPr="00191C46" w:rsidRDefault="00191C46" w:rsidP="0019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</w:tcPr>
          <w:p w:rsidR="00191C46" w:rsidRPr="00191C46" w:rsidRDefault="00191C46" w:rsidP="0019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91C46" w:rsidRPr="00191C46" w:rsidTr="00866081">
        <w:trPr>
          <w:trHeight w:val="244"/>
        </w:trPr>
        <w:tc>
          <w:tcPr>
            <w:tcW w:w="16194" w:type="dxa"/>
            <w:gridSpan w:val="7"/>
          </w:tcPr>
          <w:p w:rsidR="00191C46" w:rsidRPr="00191C46" w:rsidRDefault="00191C46" w:rsidP="00191C46">
            <w:pPr>
              <w:tabs>
                <w:tab w:val="left" w:pos="345"/>
                <w:tab w:val="center" w:pos="5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торговли в Усть-Абаканском районе»</w:t>
            </w:r>
          </w:p>
        </w:tc>
      </w:tr>
      <w:tr w:rsidR="00191C46" w:rsidRPr="00191C46" w:rsidTr="00866081">
        <w:trPr>
          <w:trHeight w:val="416"/>
        </w:trPr>
        <w:tc>
          <w:tcPr>
            <w:tcW w:w="2269" w:type="dxa"/>
          </w:tcPr>
          <w:p w:rsidR="00191C46" w:rsidRPr="00191C46" w:rsidRDefault="00191C46" w:rsidP="00191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</w:t>
            </w:r>
          </w:p>
          <w:p w:rsidR="00191C46" w:rsidRPr="00191C46" w:rsidRDefault="00191C46" w:rsidP="00191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субъектов малого и среднего предпринимательства в                                   Усть-Абаканском районе»</w:t>
            </w:r>
          </w:p>
        </w:tc>
        <w:tc>
          <w:tcPr>
            <w:tcW w:w="2018" w:type="dxa"/>
          </w:tcPr>
          <w:p w:rsidR="00191C46" w:rsidRPr="00191C46" w:rsidRDefault="00191C46" w:rsidP="00191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</w:t>
            </w:r>
          </w:p>
          <w:p w:rsidR="00191C46" w:rsidRPr="00191C46" w:rsidRDefault="00191C46" w:rsidP="00191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 и</w:t>
            </w:r>
          </w:p>
          <w:p w:rsidR="00191C46" w:rsidRPr="00191C46" w:rsidRDefault="00191C46" w:rsidP="00191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экономики</w:t>
            </w:r>
            <w:r w:rsidR="00D66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Усть-Абаканского </w:t>
            </w:r>
            <w:r w:rsidR="0086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D66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Республики Хакасия</w:t>
            </w:r>
          </w:p>
        </w:tc>
        <w:tc>
          <w:tcPr>
            <w:tcW w:w="992" w:type="dxa"/>
          </w:tcPr>
          <w:p w:rsidR="00191C46" w:rsidRPr="00191C46" w:rsidRDefault="00191C46" w:rsidP="00191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59" w:type="dxa"/>
          </w:tcPr>
          <w:p w:rsidR="00191C46" w:rsidRPr="00191C46" w:rsidRDefault="00191C46" w:rsidP="00191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3152" w:type="dxa"/>
            <w:vMerge w:val="restart"/>
          </w:tcPr>
          <w:p w:rsidR="00191C46" w:rsidRPr="00191C46" w:rsidRDefault="00191C46" w:rsidP="00191C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D16703" w:rsidRPr="00D16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</w:t>
            </w:r>
            <w:r w:rsidR="007E5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 субъектов малого и среднего </w:t>
            </w:r>
            <w:r w:rsidR="00D16703" w:rsidRPr="00D16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предпринимательства в расчете на 1 тыс. человек населения до 26 ед</w:t>
            </w:r>
            <w:r w:rsidR="007E5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91C46" w:rsidRPr="00191C46" w:rsidRDefault="00191C46" w:rsidP="00191C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рост объема поступлений </w:t>
            </w:r>
            <w:r w:rsidRPr="00893C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 на совокупный доход в консолидированный бюджет Усть-Абаканск</w:t>
            </w:r>
            <w:r w:rsidR="006C2726" w:rsidRPr="00893C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ого муниципального </w:t>
            </w:r>
            <w:r w:rsidRPr="00893C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  <w:r w:rsidR="006C2726" w:rsidRPr="00893C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6C2726" w:rsidRPr="00893C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Республики Хакасия</w:t>
            </w:r>
            <w:r w:rsidRPr="00893C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до </w:t>
            </w:r>
            <w:r w:rsidR="00D1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32 250,00</w:t>
            </w:r>
            <w:r w:rsidRPr="00893C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191C46" w:rsidRPr="00191C46" w:rsidRDefault="00191C46" w:rsidP="00191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рост числа услуг (методических, информационных, консультационных, образовательных) оказанных субъектам малого и среднего предпринимательства в центрах</w:t>
            </w:r>
            <w:r w:rsidR="0003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поддержки предпринимательства </w:t>
            </w: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148 услуг ежегодно</w:t>
            </w:r>
          </w:p>
          <w:p w:rsidR="00191C46" w:rsidRPr="00191C46" w:rsidRDefault="00191C46" w:rsidP="00191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4" w:type="dxa"/>
          </w:tcPr>
          <w:p w:rsidR="00191C46" w:rsidRPr="00191C46" w:rsidRDefault="00191C46" w:rsidP="0019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191C46" w:rsidRPr="00191C46" w:rsidRDefault="00191C46" w:rsidP="0019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91C46" w:rsidRPr="00191C46" w:rsidTr="00866081">
        <w:trPr>
          <w:trHeight w:val="416"/>
        </w:trPr>
        <w:tc>
          <w:tcPr>
            <w:tcW w:w="2269" w:type="dxa"/>
          </w:tcPr>
          <w:p w:rsidR="00191C46" w:rsidRPr="00191C46" w:rsidRDefault="00191C46" w:rsidP="00191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1.1. Иные мероприятия в сфере поддержки малого и среднего предпринимательства</w:t>
            </w:r>
          </w:p>
        </w:tc>
        <w:tc>
          <w:tcPr>
            <w:tcW w:w="2018" w:type="dxa"/>
          </w:tcPr>
          <w:p w:rsidR="00D66560" w:rsidRPr="00191C46" w:rsidRDefault="00D66560" w:rsidP="00D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</w:t>
            </w:r>
          </w:p>
          <w:p w:rsidR="00D66560" w:rsidRPr="00191C46" w:rsidRDefault="00D66560" w:rsidP="00D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 и</w:t>
            </w:r>
          </w:p>
          <w:p w:rsidR="00191C46" w:rsidRPr="00191C46" w:rsidRDefault="00D66560" w:rsidP="00D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Усть-Абаканского </w:t>
            </w:r>
            <w:r w:rsidR="0086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Республики Хакасия</w:t>
            </w:r>
          </w:p>
        </w:tc>
        <w:tc>
          <w:tcPr>
            <w:tcW w:w="992" w:type="dxa"/>
          </w:tcPr>
          <w:p w:rsidR="00191C46" w:rsidRPr="00191C46" w:rsidRDefault="00191C46" w:rsidP="00191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59" w:type="dxa"/>
          </w:tcPr>
          <w:p w:rsidR="00191C46" w:rsidRPr="00191C46" w:rsidRDefault="00191C46" w:rsidP="00191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3152" w:type="dxa"/>
            <w:vMerge/>
          </w:tcPr>
          <w:p w:rsidR="00191C46" w:rsidRPr="00191C46" w:rsidRDefault="00191C46" w:rsidP="00191C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4" w:type="dxa"/>
          </w:tcPr>
          <w:p w:rsidR="00191C46" w:rsidRPr="00191C46" w:rsidRDefault="00191C46" w:rsidP="0019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районных конкурсов («Предприниматель года» и другие);                                                                                          Повышение профессионального уровня предпринимателей через организацию и проведение семинаров, круглых столов, «голубых огоньков» и  других мероприятий;                                                                                              Содействие субъектам  малого и среднего предпринимательства в проведении конкурсов муниципального, регионального, межрегионального значения.</w:t>
            </w:r>
          </w:p>
        </w:tc>
        <w:tc>
          <w:tcPr>
            <w:tcW w:w="2160" w:type="dxa"/>
          </w:tcPr>
          <w:p w:rsidR="00191C46" w:rsidRPr="00191C46" w:rsidRDefault="00191C46" w:rsidP="0019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</w:tr>
      <w:tr w:rsidR="00191C46" w:rsidRPr="00191C46" w:rsidTr="00866081">
        <w:trPr>
          <w:trHeight w:val="416"/>
        </w:trPr>
        <w:tc>
          <w:tcPr>
            <w:tcW w:w="2269" w:type="dxa"/>
          </w:tcPr>
          <w:p w:rsidR="00191C46" w:rsidRPr="00191C46" w:rsidRDefault="00191C46" w:rsidP="00191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1.2.</w:t>
            </w:r>
          </w:p>
          <w:p w:rsidR="00191C46" w:rsidRPr="00191C46" w:rsidRDefault="008D0424" w:rsidP="00191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финансовой поддержки </w:t>
            </w:r>
            <w:r w:rsidR="00191C46"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и среднего предпринимательства в виде предоставления грантов в 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орме субсидий </w:t>
            </w:r>
            <w:r w:rsidR="00191C46"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молодежного предпринимательства</w:t>
            </w:r>
          </w:p>
        </w:tc>
        <w:tc>
          <w:tcPr>
            <w:tcW w:w="2018" w:type="dxa"/>
          </w:tcPr>
          <w:p w:rsidR="00D66560" w:rsidRPr="00191C46" w:rsidRDefault="00D66560" w:rsidP="00D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</w:t>
            </w:r>
          </w:p>
          <w:p w:rsidR="00D66560" w:rsidRPr="00191C46" w:rsidRDefault="00D66560" w:rsidP="00D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 и</w:t>
            </w:r>
          </w:p>
          <w:p w:rsidR="00191C46" w:rsidRPr="00191C46" w:rsidRDefault="00D66560" w:rsidP="003D0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экономики</w:t>
            </w:r>
          </w:p>
        </w:tc>
        <w:tc>
          <w:tcPr>
            <w:tcW w:w="992" w:type="dxa"/>
          </w:tcPr>
          <w:p w:rsidR="00191C46" w:rsidRPr="00191C46" w:rsidRDefault="00191C46" w:rsidP="00191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59" w:type="dxa"/>
          </w:tcPr>
          <w:p w:rsidR="00191C46" w:rsidRPr="00191C46" w:rsidRDefault="00191C46" w:rsidP="00D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66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52" w:type="dxa"/>
            <w:vMerge/>
          </w:tcPr>
          <w:p w:rsidR="00191C46" w:rsidRPr="00191C46" w:rsidRDefault="00191C46" w:rsidP="00191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4" w:type="dxa"/>
          </w:tcPr>
          <w:p w:rsidR="00191C46" w:rsidRPr="00191C46" w:rsidRDefault="00191C46" w:rsidP="0019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понесенных затрат и финансового обеспечения следующих планируемых расходов на: а) приобретение основных средств (за исключением приобретения зданий,сооружений, земельных участков, автомобилей); б) приобретение сырья, расходных материалов, необходимых для производства продукции и оказания услуг; в) приобретение оргтехники, оборудования; г) технологическое присоединение к объектам инженерной инфраструктуры; д) оплата коммунальных услуг и услуг электроснабжения; е) уплата первого взноса (аванса) при заключении договора лизинга и (или) лизинговых платежей; ж) приобретение программного обеспечения и неисключительных прав на программное обеспечение; з) выплата по передаче прав на франшизу (паушальный платеж); и) оформление результатов интеллектуальной деятельности; к) оплата услуг по созданию, технической поддержке, наполнению, развитию и </w:t>
            </w: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продвижению в средствах массовой информации и информационно-телекоммуникационной сети «Интернет»; л) обучение, стажировка заявителя и работников заявителя по программам, связанным с реализацией проекта.</w:t>
            </w:r>
          </w:p>
        </w:tc>
        <w:tc>
          <w:tcPr>
            <w:tcW w:w="2160" w:type="dxa"/>
          </w:tcPr>
          <w:p w:rsidR="00191C46" w:rsidRPr="00191C46" w:rsidRDefault="00191C46" w:rsidP="0019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1,2,3</w:t>
            </w:r>
          </w:p>
        </w:tc>
      </w:tr>
      <w:tr w:rsidR="00191C46" w:rsidRPr="00191C46" w:rsidTr="00866081">
        <w:trPr>
          <w:trHeight w:val="416"/>
        </w:trPr>
        <w:tc>
          <w:tcPr>
            <w:tcW w:w="2269" w:type="dxa"/>
          </w:tcPr>
          <w:p w:rsidR="00191C46" w:rsidRPr="00191C46" w:rsidRDefault="00191C46" w:rsidP="00191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1.3.</w:t>
            </w:r>
          </w:p>
          <w:p w:rsidR="00191C46" w:rsidRPr="00191C46" w:rsidRDefault="00036969" w:rsidP="00191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финансовой </w:t>
            </w:r>
            <w:r w:rsidR="008D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поддержки </w:t>
            </w:r>
            <w:r w:rsidR="00191C46"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и среднего предпринимательства в виде предоставления грантов в форме субсидий</w:t>
            </w:r>
          </w:p>
        </w:tc>
        <w:tc>
          <w:tcPr>
            <w:tcW w:w="2018" w:type="dxa"/>
          </w:tcPr>
          <w:p w:rsidR="00D66560" w:rsidRPr="00191C46" w:rsidRDefault="00D66560" w:rsidP="00D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</w:t>
            </w:r>
          </w:p>
          <w:p w:rsidR="00D66560" w:rsidRPr="00191C46" w:rsidRDefault="00D66560" w:rsidP="00D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 и</w:t>
            </w:r>
          </w:p>
          <w:p w:rsidR="00191C46" w:rsidRPr="00191C46" w:rsidRDefault="00D66560" w:rsidP="003D0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экономики</w:t>
            </w:r>
          </w:p>
        </w:tc>
        <w:tc>
          <w:tcPr>
            <w:tcW w:w="992" w:type="dxa"/>
          </w:tcPr>
          <w:p w:rsidR="00191C46" w:rsidRPr="00191C46" w:rsidRDefault="00191C46" w:rsidP="00191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59" w:type="dxa"/>
          </w:tcPr>
          <w:p w:rsidR="00191C46" w:rsidRPr="00191C46" w:rsidRDefault="00191C46" w:rsidP="00D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66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52" w:type="dxa"/>
            <w:vMerge/>
          </w:tcPr>
          <w:p w:rsidR="00191C46" w:rsidRPr="00191C46" w:rsidRDefault="00191C46" w:rsidP="00191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4" w:type="dxa"/>
          </w:tcPr>
          <w:p w:rsidR="00191C46" w:rsidRPr="00191C46" w:rsidRDefault="00191C46" w:rsidP="0019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понесенных затрат и финансового обеспечения следующих планируемых расходов на: а) приобретение основных средств (за исключением приобретения зданий, сооружений, земельных участков, автомобилей); б) приобретение сырья, расходных материалов, необходимых для производства продукции и оказания услуг; в) приобретение оргтехники, оборудования; г) технологическое присоединение к объектам инженерной инфраструктуры; д) оплата коммунальных услуг и услуг электроснабжения; е) уплата первого взноса (аванса) при заключении договора лизинга и (или) лизинговых платежей; ж) приобретение программного обеспечения и неисключительных прав на программное обеспечение; з) выплата по передаче прав на франшизу (паушальный платеж); и) оформление результатов интеллектуальной деятельности; к) оплата услуг по созданию, технической поддержке, наполнению, развитию и продвижению в средствах массовой информации и информационно-телекоммуникационной сети «Интернет»; л) обучение, стажировка заявителя и работников заявителя по программам, связанным с реализацией проекта.</w:t>
            </w:r>
          </w:p>
        </w:tc>
        <w:tc>
          <w:tcPr>
            <w:tcW w:w="2160" w:type="dxa"/>
          </w:tcPr>
          <w:p w:rsidR="00191C46" w:rsidRPr="00191C46" w:rsidRDefault="00191C46" w:rsidP="0019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</w:tr>
      <w:tr w:rsidR="00191C46" w:rsidRPr="00191C46" w:rsidTr="00866081">
        <w:trPr>
          <w:trHeight w:val="416"/>
        </w:trPr>
        <w:tc>
          <w:tcPr>
            <w:tcW w:w="2269" w:type="dxa"/>
          </w:tcPr>
          <w:p w:rsidR="00191C46" w:rsidRPr="00191C46" w:rsidRDefault="00191C46" w:rsidP="00191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1.4.</w:t>
            </w:r>
          </w:p>
          <w:p w:rsidR="00191C46" w:rsidRPr="00191C46" w:rsidRDefault="00191C46" w:rsidP="00191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Оказание финансовой </w:t>
            </w:r>
            <w:r w:rsidR="0003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поддержки </w:t>
            </w: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и среднего предпринимательства в виде предоставления грантов в форме субсидий субъектам молодежного предпринимательства (софинансирование)</w:t>
            </w:r>
          </w:p>
        </w:tc>
        <w:tc>
          <w:tcPr>
            <w:tcW w:w="2018" w:type="dxa"/>
          </w:tcPr>
          <w:p w:rsidR="00D66560" w:rsidRPr="00191C46" w:rsidRDefault="00D66560" w:rsidP="00D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Управление</w:t>
            </w:r>
          </w:p>
          <w:p w:rsidR="00D66560" w:rsidRPr="00191C46" w:rsidRDefault="00D66560" w:rsidP="00D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 и</w:t>
            </w:r>
          </w:p>
          <w:p w:rsidR="00191C46" w:rsidRPr="00191C46" w:rsidRDefault="00D66560" w:rsidP="003D0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экономики</w:t>
            </w:r>
            <w:bookmarkStart w:id="0" w:name="_GoBack"/>
            <w:bookmarkEnd w:id="0"/>
          </w:p>
        </w:tc>
        <w:tc>
          <w:tcPr>
            <w:tcW w:w="992" w:type="dxa"/>
          </w:tcPr>
          <w:p w:rsidR="00191C46" w:rsidRPr="00191C46" w:rsidRDefault="00191C46" w:rsidP="00191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2023</w:t>
            </w:r>
          </w:p>
        </w:tc>
        <w:tc>
          <w:tcPr>
            <w:tcW w:w="959" w:type="dxa"/>
          </w:tcPr>
          <w:p w:rsidR="00191C46" w:rsidRPr="00191C46" w:rsidRDefault="00191C46" w:rsidP="00D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66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52" w:type="dxa"/>
            <w:vMerge/>
          </w:tcPr>
          <w:p w:rsidR="00191C46" w:rsidRPr="00191C46" w:rsidRDefault="00191C46" w:rsidP="00191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4" w:type="dxa"/>
          </w:tcPr>
          <w:p w:rsidR="00191C46" w:rsidRPr="00191C46" w:rsidRDefault="00191C46" w:rsidP="0019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Софинансирование на возмещение </w:t>
            </w: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понесенных затрат и финансового обеспечения след</w:t>
            </w:r>
            <w:r w:rsidR="00545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ующих планируемых расходов на: </w:t>
            </w: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приобретение основных средств (за исключением приобретения зданий, сооружений, земельных участков, автомобилей); б) приобретение сырья, расходных материалов, необходимых для производства продукции и оказания услуг; в) приобретение оргтехники, оборудования; г) технологическое присоединение к объектам инженерной инфраструктуры; д) оплата коммунальных услуг и услуг электроснабжения;</w:t>
            </w:r>
          </w:p>
          <w:p w:rsidR="00191C46" w:rsidRPr="00191C46" w:rsidRDefault="00191C46" w:rsidP="0019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е) уплата первого взноса (аванса) при заключении договора лизинга и (или) лизинговых платежей; ж) приобретение программного обеспечения и неисключительных прав на программное обеспечение; з) выплата по передаче прав на франшизу (паушальный платеж); и) оформление результатов интеллектуальной деятельности; к) оплата услуг по созданию, технической поддержке, наполнению, развитию и продвижению в средствах массовой информации и информационно-телекоммуникационной сети «Интернет»; л) обучение, стажировка заявителя и работников заявителя по программам, связанным с реализацией проекта.</w:t>
            </w:r>
          </w:p>
        </w:tc>
        <w:tc>
          <w:tcPr>
            <w:tcW w:w="2160" w:type="dxa"/>
          </w:tcPr>
          <w:p w:rsidR="00191C46" w:rsidRPr="00191C46" w:rsidRDefault="00191C46" w:rsidP="0019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1,2,3</w:t>
            </w:r>
          </w:p>
        </w:tc>
      </w:tr>
      <w:tr w:rsidR="00D66560" w:rsidRPr="00191C46" w:rsidTr="00866081">
        <w:trPr>
          <w:trHeight w:val="416"/>
        </w:trPr>
        <w:tc>
          <w:tcPr>
            <w:tcW w:w="2269" w:type="dxa"/>
          </w:tcPr>
          <w:p w:rsidR="00D66560" w:rsidRDefault="00D66560" w:rsidP="00D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1.5</w:t>
            </w: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36969" w:rsidRPr="00191C46" w:rsidRDefault="00036969" w:rsidP="00D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грантов </w:t>
            </w:r>
            <w:r w:rsidRPr="0003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субъектам молодежного предпринимательства и участникам специальной </w:t>
            </w:r>
            <w:r w:rsidRPr="0003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военной операции</w:t>
            </w:r>
          </w:p>
          <w:p w:rsidR="00D66560" w:rsidRPr="00191C46" w:rsidRDefault="00D66560" w:rsidP="00191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</w:tcPr>
          <w:p w:rsidR="00D66560" w:rsidRPr="00191C46" w:rsidRDefault="00D66560" w:rsidP="00D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Управление</w:t>
            </w:r>
          </w:p>
          <w:p w:rsidR="00D66560" w:rsidRPr="00191C46" w:rsidRDefault="00D66560" w:rsidP="00D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 и</w:t>
            </w:r>
          </w:p>
          <w:p w:rsidR="00D66560" w:rsidRPr="00191C46" w:rsidRDefault="00D66560" w:rsidP="00D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Усть-Абаканского </w:t>
            </w:r>
            <w:r w:rsidR="00987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 Республики Хакасия</w:t>
            </w:r>
          </w:p>
        </w:tc>
        <w:tc>
          <w:tcPr>
            <w:tcW w:w="992" w:type="dxa"/>
          </w:tcPr>
          <w:p w:rsidR="00D66560" w:rsidRPr="00191C46" w:rsidRDefault="00D66560" w:rsidP="00191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2023</w:t>
            </w:r>
          </w:p>
        </w:tc>
        <w:tc>
          <w:tcPr>
            <w:tcW w:w="959" w:type="dxa"/>
          </w:tcPr>
          <w:p w:rsidR="00D66560" w:rsidRPr="00191C46" w:rsidRDefault="00D66560" w:rsidP="00D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3152" w:type="dxa"/>
          </w:tcPr>
          <w:p w:rsidR="00D66560" w:rsidRPr="00191C46" w:rsidRDefault="00D66560" w:rsidP="00191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4" w:type="dxa"/>
          </w:tcPr>
          <w:p w:rsidR="00D66560" w:rsidRPr="00191C46" w:rsidRDefault="00036969" w:rsidP="0019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 на возмещение понесенных затр</w:t>
            </w:r>
            <w:r w:rsidR="00545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 и финансового обеспечения сле</w:t>
            </w:r>
            <w:r w:rsidRPr="0003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дующих планируемых расходов на: а) приобретение основных средств (за исключением приобретения зданий,сооружений, земельных участков, автомобилей); б) приобретение сырья, </w:t>
            </w:r>
            <w:r w:rsidRPr="0003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расходных материалов, необходимых для производства продукции и оказания услуг; в) приобретение оргтехники, оборудования; г) технологическое присоединение к объектам инженерной инфраструктуры; д) оплата коммунальных услуг и услуг электроснабжения; е) уплата первого взноса (аванса) при заключении договора лизинга и (или) лизинговых платежей; ж) приобретение программного обеспечения и неисключительных прав на программное обеспечение; з) выплата по передаче прав на франшизу (паушальный платеж); и) оформление результатов интеллектуальной деятельности; к) оплата услуг по созданию, технической поддержке, наполнению, развитию и продвижению в средствах массовой информации и информационно-телекоммуникационной сети «Интернет»; л) обучение, стажировка заявителя и работников заявителя по программам, связанным с реализацией проекта.</w:t>
            </w:r>
          </w:p>
        </w:tc>
        <w:tc>
          <w:tcPr>
            <w:tcW w:w="2160" w:type="dxa"/>
          </w:tcPr>
          <w:p w:rsidR="00D66560" w:rsidRPr="00191C46" w:rsidRDefault="00036969" w:rsidP="0019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1,2,3</w:t>
            </w:r>
          </w:p>
        </w:tc>
      </w:tr>
      <w:tr w:rsidR="00D66560" w:rsidRPr="00191C46" w:rsidTr="00866081">
        <w:trPr>
          <w:trHeight w:val="416"/>
        </w:trPr>
        <w:tc>
          <w:tcPr>
            <w:tcW w:w="2269" w:type="dxa"/>
          </w:tcPr>
          <w:p w:rsidR="00D66560" w:rsidRDefault="00D66560" w:rsidP="00D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1.6</w:t>
            </w: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36969" w:rsidRPr="00191C46" w:rsidRDefault="00036969" w:rsidP="00D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грантов </w:t>
            </w:r>
            <w:r w:rsidRPr="0003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молодежного предпринимательства и участникам специальной военной операции (софинансирование)</w:t>
            </w:r>
          </w:p>
          <w:p w:rsidR="00D66560" w:rsidRPr="00191C46" w:rsidRDefault="00D66560" w:rsidP="00191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</w:tcPr>
          <w:p w:rsidR="00D66560" w:rsidRPr="00191C46" w:rsidRDefault="00D66560" w:rsidP="00D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</w:t>
            </w:r>
          </w:p>
          <w:p w:rsidR="00D66560" w:rsidRPr="00191C46" w:rsidRDefault="00D66560" w:rsidP="00D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 и</w:t>
            </w:r>
          </w:p>
          <w:p w:rsidR="00D66560" w:rsidRPr="00191C46" w:rsidRDefault="00D66560" w:rsidP="00D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Усть-Абаканского </w:t>
            </w:r>
            <w:r w:rsidR="00987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Республики Хакасия</w:t>
            </w:r>
          </w:p>
        </w:tc>
        <w:tc>
          <w:tcPr>
            <w:tcW w:w="992" w:type="dxa"/>
          </w:tcPr>
          <w:p w:rsidR="00D66560" w:rsidRPr="00191C46" w:rsidRDefault="00015CD8" w:rsidP="00191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59" w:type="dxa"/>
          </w:tcPr>
          <w:p w:rsidR="00D66560" w:rsidRPr="00191C46" w:rsidRDefault="00015CD8" w:rsidP="00D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3152" w:type="dxa"/>
          </w:tcPr>
          <w:p w:rsidR="00D66560" w:rsidRPr="00191C46" w:rsidRDefault="00D66560" w:rsidP="00191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4" w:type="dxa"/>
          </w:tcPr>
          <w:p w:rsidR="00036969" w:rsidRPr="00036969" w:rsidRDefault="00036969" w:rsidP="0003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затрат на возмещение понесенных затр</w:t>
            </w:r>
            <w:r w:rsidR="00545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 и финансового обеспечения сле</w:t>
            </w:r>
            <w:r w:rsidRPr="0003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дующих планируемых расходов на:  а) приобретение основных средств (за исключением приобретения зданий,сооружений, земельных участков, автомобилей); б) приобретение сырья, расходных материалов, необходимых для производства продукции и оказания услуг; в) приобретение оргтехники, оборудования; г) технологическое присоединение к объектам инженерной инфраструктуры; д) оплата коммунальных услуг и услуг электроснабжения;</w:t>
            </w:r>
          </w:p>
          <w:p w:rsidR="00D66560" w:rsidRPr="00191C46" w:rsidRDefault="00036969" w:rsidP="00036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е) уплата первого взноса (аванса) при заключении договора лизинга и (или) лизинговых платежей; ж) приобретение программного обеспечения и неисключительных прав на программное обеспечение; з) выплата по передаче прав на франшизу (паушальный платеж); и) оформление результатов интеллектуальной деятельности; к) оплата услуг по созданию, технической поддержке, наполнению, развитию и продвижению в средствах массовой информации и информационно-телекоммуникационной сети «Интернет»; л) обучение, стажировка заявителя и работников заявителя по программам, связанным с реализацией проекта.</w:t>
            </w:r>
          </w:p>
        </w:tc>
        <w:tc>
          <w:tcPr>
            <w:tcW w:w="2160" w:type="dxa"/>
          </w:tcPr>
          <w:p w:rsidR="00D66560" w:rsidRPr="00191C46" w:rsidRDefault="00036969" w:rsidP="0019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1,2,3</w:t>
            </w:r>
          </w:p>
        </w:tc>
      </w:tr>
    </w:tbl>
    <w:p w:rsidR="00191C46" w:rsidRDefault="00191C46" w:rsidP="00191C46">
      <w:pPr>
        <w:rPr>
          <w:rFonts w:ascii="Times New Roman" w:hAnsi="Times New Roman" w:cs="Times New Roman"/>
        </w:rPr>
      </w:pPr>
    </w:p>
    <w:p w:rsidR="007E55D7" w:rsidRDefault="007E55D7" w:rsidP="00191C46">
      <w:pPr>
        <w:rPr>
          <w:rFonts w:ascii="Times New Roman" w:hAnsi="Times New Roman" w:cs="Times New Roman"/>
        </w:rPr>
      </w:pPr>
    </w:p>
    <w:p w:rsidR="007E55D7" w:rsidRDefault="007E55D7" w:rsidP="00191C46">
      <w:pPr>
        <w:rPr>
          <w:rFonts w:ascii="Times New Roman" w:hAnsi="Times New Roman" w:cs="Times New Roman"/>
        </w:rPr>
      </w:pPr>
    </w:p>
    <w:p w:rsidR="007E55D7" w:rsidRDefault="007E55D7" w:rsidP="00191C46">
      <w:pPr>
        <w:rPr>
          <w:rFonts w:ascii="Times New Roman" w:hAnsi="Times New Roman" w:cs="Times New Roman"/>
        </w:rPr>
      </w:pPr>
    </w:p>
    <w:p w:rsidR="007E55D7" w:rsidRPr="007E55D7" w:rsidRDefault="007E55D7" w:rsidP="007E55D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Управляющий делами Администрации </w:t>
      </w:r>
    </w:p>
    <w:p w:rsidR="007E55D7" w:rsidRPr="007E55D7" w:rsidRDefault="007E55D7" w:rsidP="007E55D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D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Усть-Абаканского муниципального района</w:t>
      </w:r>
    </w:p>
    <w:p w:rsidR="007E55D7" w:rsidRPr="007E55D7" w:rsidRDefault="007E55D7" w:rsidP="007E55D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Республики Хакасия                                                                                О.В. </w:t>
      </w:r>
      <w:proofErr w:type="spellStart"/>
      <w:r w:rsidRPr="007E55D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Лемытская</w:t>
      </w:r>
      <w:proofErr w:type="spellEnd"/>
    </w:p>
    <w:p w:rsidR="007E55D7" w:rsidRPr="00084767" w:rsidRDefault="007E55D7" w:rsidP="00191C46">
      <w:pPr>
        <w:rPr>
          <w:rFonts w:ascii="Times New Roman" w:hAnsi="Times New Roman" w:cs="Times New Roman"/>
        </w:rPr>
      </w:pPr>
    </w:p>
    <w:sectPr w:rsidR="007E55D7" w:rsidRPr="00084767" w:rsidSect="00D94A95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73B3"/>
    <w:rsid w:val="00015CD8"/>
    <w:rsid w:val="00036969"/>
    <w:rsid w:val="00084767"/>
    <w:rsid w:val="00191C46"/>
    <w:rsid w:val="003D09A9"/>
    <w:rsid w:val="004C12D7"/>
    <w:rsid w:val="00510162"/>
    <w:rsid w:val="0054526C"/>
    <w:rsid w:val="006C2726"/>
    <w:rsid w:val="007B0DA2"/>
    <w:rsid w:val="007E55D7"/>
    <w:rsid w:val="00866081"/>
    <w:rsid w:val="00893C9A"/>
    <w:rsid w:val="008D0424"/>
    <w:rsid w:val="009871AB"/>
    <w:rsid w:val="00D16703"/>
    <w:rsid w:val="00D373B3"/>
    <w:rsid w:val="00D66560"/>
    <w:rsid w:val="00D94A95"/>
    <w:rsid w:val="00E10483"/>
    <w:rsid w:val="00F322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D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1C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1337</Words>
  <Characters>7624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Point-11</cp:lastModifiedBy>
  <cp:revision>21</cp:revision>
  <cp:lastPrinted>2025-12-29T04:35:00Z</cp:lastPrinted>
  <dcterms:created xsi:type="dcterms:W3CDTF">2025-12-10T09:52:00Z</dcterms:created>
  <dcterms:modified xsi:type="dcterms:W3CDTF">2025-12-29T04:35:00Z</dcterms:modified>
</cp:coreProperties>
</file>